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A3" w:rsidRDefault="008A2DA3" w:rsidP="007E7E1D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pacing w:val="6"/>
          <w:sz w:val="21"/>
          <w:szCs w:val="21"/>
          <w:shd w:val="clear" w:color="auto" w:fill="FFFFFF"/>
        </w:rPr>
      </w:pPr>
    </w:p>
    <w:p w:rsidR="00806283" w:rsidRPr="00F06281" w:rsidRDefault="00806283" w:rsidP="007E7E1D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pacing w:val="6"/>
          <w:sz w:val="21"/>
          <w:szCs w:val="21"/>
          <w:shd w:val="clear" w:color="auto" w:fill="FFFFFF"/>
        </w:rPr>
      </w:pPr>
      <w:bookmarkStart w:id="0" w:name="_GoBack"/>
      <w:bookmarkEnd w:id="0"/>
      <w:r w:rsidRPr="00F06281">
        <w:rPr>
          <w:rFonts w:ascii="Times New Roman" w:hAnsi="Times New Roman" w:cs="Times New Roman"/>
          <w:b/>
          <w:color w:val="1F1F1F"/>
          <w:spacing w:val="6"/>
          <w:sz w:val="21"/>
          <w:szCs w:val="21"/>
          <w:shd w:val="clear" w:color="auto" w:fill="FFFFFF"/>
        </w:rPr>
        <w:t>МОЗГОПЕРЕКЛЮЧЕНИЕ И ОТДЫХОМЫШЛЕНИЕ</w:t>
      </w:r>
    </w:p>
    <w:p w:rsidR="007E7E1D" w:rsidRPr="00F06281" w:rsidRDefault="00806283" w:rsidP="007E7E1D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pacing w:val="6"/>
          <w:sz w:val="21"/>
          <w:szCs w:val="21"/>
          <w:shd w:val="clear" w:color="auto" w:fill="FFFFFF"/>
        </w:rPr>
      </w:pPr>
      <w:proofErr w:type="gramStart"/>
      <w:r w:rsidRPr="00F06281">
        <w:rPr>
          <w:rFonts w:ascii="Times New Roman" w:hAnsi="Times New Roman" w:cs="Times New Roman"/>
          <w:b/>
          <w:color w:val="1F1F1F"/>
          <w:spacing w:val="6"/>
          <w:sz w:val="21"/>
          <w:szCs w:val="21"/>
          <w:shd w:val="clear" w:color="auto" w:fill="FFFFFF"/>
        </w:rPr>
        <w:t>(</w:t>
      </w:r>
      <w:r w:rsidR="007E7E1D" w:rsidRPr="00F06281">
        <w:rPr>
          <w:rFonts w:ascii="Times New Roman" w:hAnsi="Times New Roman" w:cs="Times New Roman"/>
          <w:b/>
          <w:color w:val="1F1F1F"/>
          <w:spacing w:val="6"/>
          <w:sz w:val="21"/>
          <w:szCs w:val="21"/>
          <w:shd w:val="clear" w:color="auto" w:fill="FFFFFF"/>
        </w:rPr>
        <w:t>КОМПЛЕКС УПРАЖНЕНИЙ НЕЙРОГИМНАСТИКИ</w:t>
      </w:r>
      <w:proofErr w:type="gramEnd"/>
    </w:p>
    <w:p w:rsidR="008144B9" w:rsidRDefault="007E7E1D" w:rsidP="007E7E1D">
      <w:pPr>
        <w:spacing w:after="0" w:line="240" w:lineRule="auto"/>
        <w:jc w:val="center"/>
        <w:rPr>
          <w:rFonts w:ascii="Times New Roman" w:hAnsi="Times New Roman" w:cs="Times New Roman"/>
          <w:b/>
          <w:color w:val="1F1F1F"/>
          <w:spacing w:val="6"/>
          <w:sz w:val="21"/>
          <w:szCs w:val="21"/>
          <w:shd w:val="clear" w:color="auto" w:fill="FFFFFF"/>
        </w:rPr>
      </w:pPr>
      <w:proofErr w:type="gramStart"/>
      <w:r w:rsidRPr="00F06281">
        <w:rPr>
          <w:rFonts w:ascii="Times New Roman" w:hAnsi="Times New Roman" w:cs="Times New Roman"/>
          <w:b/>
          <w:color w:val="1F1F1F"/>
          <w:spacing w:val="6"/>
          <w:sz w:val="21"/>
          <w:szCs w:val="21"/>
          <w:shd w:val="clear" w:color="auto" w:fill="FFFFFF"/>
        </w:rPr>
        <w:t>ДЛЯ ДЕТЕЙ</w:t>
      </w:r>
      <w:r w:rsidR="00806283" w:rsidRPr="00F06281">
        <w:rPr>
          <w:rFonts w:ascii="Times New Roman" w:hAnsi="Times New Roman" w:cs="Times New Roman"/>
          <w:b/>
          <w:color w:val="1F1F1F"/>
          <w:spacing w:val="6"/>
          <w:sz w:val="21"/>
          <w:szCs w:val="21"/>
          <w:shd w:val="clear" w:color="auto" w:fill="FFFFFF"/>
        </w:rPr>
        <w:t>)</w:t>
      </w:r>
      <w:r w:rsidRPr="00F06281">
        <w:rPr>
          <w:rFonts w:ascii="Times New Roman" w:hAnsi="Times New Roman" w:cs="Times New Roman"/>
          <w:b/>
          <w:color w:val="1F1F1F"/>
          <w:spacing w:val="6"/>
          <w:sz w:val="21"/>
          <w:szCs w:val="21"/>
          <w:shd w:val="clear" w:color="auto" w:fill="FFFFFF"/>
        </w:rPr>
        <w:t xml:space="preserve"> </w:t>
      </w:r>
      <w:proofErr w:type="gramEnd"/>
    </w:p>
    <w:p w:rsidR="007E7E1D" w:rsidRPr="00F06281" w:rsidRDefault="007E7E1D" w:rsidP="007E7E1D">
      <w:pPr>
        <w:spacing w:after="0" w:line="240" w:lineRule="auto"/>
        <w:jc w:val="center"/>
        <w:rPr>
          <w:rFonts w:ascii="Times New Roman" w:hAnsi="Times New Roman" w:cs="Times New Roman"/>
          <w:color w:val="1F1F1F"/>
          <w:spacing w:val="6"/>
          <w:sz w:val="21"/>
          <w:szCs w:val="21"/>
          <w:shd w:val="clear" w:color="auto" w:fill="FFFFFF"/>
        </w:rPr>
      </w:pPr>
      <w:r w:rsidRPr="00F06281">
        <w:rPr>
          <w:rFonts w:ascii="Times New Roman" w:hAnsi="Times New Roman" w:cs="Times New Roman"/>
          <w:b/>
          <w:color w:val="1F1F1F"/>
          <w:spacing w:val="6"/>
          <w:sz w:val="21"/>
          <w:szCs w:val="21"/>
        </w:rPr>
        <w:br/>
      </w:r>
    </w:p>
    <w:p w:rsidR="00145752" w:rsidRDefault="006D3274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Люди получают информацию при помощи органов чувств, которые, в свою очередь, передают сведения в мозг. Его продуктивная работа является залогом внимания, хорошей памяти, умения быстро переключаться с одного вида деятельности на другой. И самое интересное – мозг можно тренировать, поэтому предлагаем родителям познакомиться с комплексом </w:t>
      </w:r>
      <w:proofErr w:type="spellStart"/>
      <w:r w:rsidRPr="00F06281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нейрогимнастики</w:t>
      </w:r>
      <w:proofErr w:type="spellEnd"/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для детей, полезными упражнениями, которые позволят развивать мозг и совершенствовать его деятельность.</w:t>
      </w:r>
    </w:p>
    <w:p w:rsidR="006D3274" w:rsidRPr="00F06281" w:rsidRDefault="00787EF7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Нейродинамическая гимнастика дает возможность решить массу конкретных задач</w:t>
      </w:r>
    </w:p>
    <w:p w:rsidR="00787EF7" w:rsidRPr="00F06281" w:rsidRDefault="00787EF7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F06281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Польза ее в следующем</w:t>
      </w: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: </w:t>
      </w:r>
    </w:p>
    <w:p w:rsidR="00787EF7" w:rsidRPr="00F06281" w:rsidRDefault="00787EF7" w:rsidP="00787EF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стимулирует развитие памяти и мыслительной деятельности; </w:t>
      </w:r>
    </w:p>
    <w:p w:rsidR="00787EF7" w:rsidRPr="00F06281" w:rsidRDefault="00787EF7" w:rsidP="00787EF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помогает получить энергию, необходимую для обучения; </w:t>
      </w:r>
    </w:p>
    <w:p w:rsidR="00787EF7" w:rsidRPr="00F06281" w:rsidRDefault="00787EF7" w:rsidP="00787EF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снижает утомляемость; </w:t>
      </w:r>
    </w:p>
    <w:p w:rsidR="00787EF7" w:rsidRPr="00F06281" w:rsidRDefault="00787EF7" w:rsidP="00787EF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улучшает моторику, как мелкую, так и крупную; </w:t>
      </w:r>
    </w:p>
    <w:p w:rsidR="00787EF7" w:rsidRPr="00F06281" w:rsidRDefault="00787EF7" w:rsidP="00787EF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благоприятно сказывается на процессе письма и чтения;</w:t>
      </w:r>
    </w:p>
    <w:p w:rsidR="00787EF7" w:rsidRPr="00F06281" w:rsidRDefault="00787EF7" w:rsidP="00787EF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повышает продуктивную работоспособность; </w:t>
      </w:r>
    </w:p>
    <w:p w:rsidR="00787EF7" w:rsidRPr="00F06281" w:rsidRDefault="00787EF7" w:rsidP="00787EF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формирует уверенность в себе при публичных выступлениях, что непременно потребуется в школе, когда ребенку нужно будет читать доклад перед аудиторией, а также сдавать экзамены.</w:t>
      </w:r>
    </w:p>
    <w:p w:rsidR="001526A2" w:rsidRDefault="00787EF7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Регулярные занятия помогут улучшить ряд физических навыков, в частности выполнение симметричных и асимметричных движений, соблюдение равновесия, подвижность плечевого пояса, ловкость рук и кистей. Дошкольники учатся сидеть прямо и не испытывать при этом дискомфорт, становятся более ловкими. Также такие тренировки позволяют усовершенствовать эмоциональные навыки, сделать ребенка менее подверженным стрессу и более общительным, научат его проявлять свои творческие способности в процессе игры, а затем – и в учебной деятельности. Кроме того, гимнастика для мозга – это еще и способ предотвратить появление </w:t>
      </w:r>
      <w:proofErr w:type="spellStart"/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дислексии</w:t>
      </w:r>
      <w:proofErr w:type="spellEnd"/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, то есть нарушения навыков чтения. </w:t>
      </w:r>
    </w:p>
    <w:p w:rsidR="00145752" w:rsidRPr="00F06281" w:rsidRDefault="00145752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145752">
        <w:rPr>
          <w:rFonts w:ascii="Times New Roman" w:hAnsi="Times New Roman" w:cs="Times New Roman"/>
          <w:noProof/>
          <w:color w:val="1F1F1F"/>
          <w:spacing w:val="6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629150" cy="3088305"/>
            <wp:effectExtent l="19050" t="0" r="0" b="0"/>
            <wp:docPr id="2" name="Рисунок 1" descr="Мальчик выполняет упражнени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ьчик выполняет упражнение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982" cy="308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F7" w:rsidRPr="00DD0218" w:rsidRDefault="00787EF7">
      <w:pPr>
        <w:rPr>
          <w:rFonts w:ascii="Arial" w:hAnsi="Arial" w:cs="Arial"/>
          <w:b/>
          <w:color w:val="1F1F1F"/>
          <w:spacing w:val="6"/>
          <w:u w:val="single"/>
          <w:shd w:val="clear" w:color="auto" w:fill="FFFFFF"/>
        </w:rPr>
      </w:pPr>
      <w:r w:rsidRPr="00DD0218">
        <w:rPr>
          <w:rFonts w:ascii="Arial" w:hAnsi="Arial" w:cs="Arial"/>
          <w:b/>
          <w:color w:val="1F1F1F"/>
          <w:spacing w:val="6"/>
          <w:u w:val="single"/>
          <w:shd w:val="clear" w:color="auto" w:fill="FFFFFF"/>
        </w:rPr>
        <w:t>УПРАЖНЕНИЯ ДЛЯ ДЕТЕЙ 5-7 ЛЕТ</w:t>
      </w:r>
    </w:p>
    <w:p w:rsidR="00787EF7" w:rsidRPr="00DD0218" w:rsidRDefault="00787EF7" w:rsidP="00DD0218">
      <w:pPr>
        <w:pStyle w:val="a3"/>
        <w:numPr>
          <w:ilvl w:val="0"/>
          <w:numId w:val="2"/>
        </w:numPr>
        <w:rPr>
          <w:rFonts w:ascii="Arial" w:hAnsi="Arial" w:cs="Arial"/>
          <w:b/>
          <w:i/>
          <w:color w:val="1F1F1F"/>
          <w:spacing w:val="6"/>
          <w:sz w:val="21"/>
          <w:szCs w:val="21"/>
          <w:shd w:val="clear" w:color="auto" w:fill="FFFFFF"/>
        </w:rPr>
      </w:pPr>
      <w:r w:rsidRPr="00DD0218">
        <w:rPr>
          <w:rFonts w:ascii="Arial" w:hAnsi="Arial" w:cs="Arial"/>
          <w:b/>
          <w:i/>
          <w:color w:val="1F1F1F"/>
          <w:spacing w:val="6"/>
          <w:sz w:val="21"/>
          <w:szCs w:val="21"/>
          <w:shd w:val="clear" w:color="auto" w:fill="FFFFFF"/>
        </w:rPr>
        <w:t xml:space="preserve">ПЕРЕСЕКАЮЩИЕ СРЕДНЮЮ ЛИНИЮ ТЕЛА </w:t>
      </w:r>
    </w:p>
    <w:p w:rsidR="00787EF7" w:rsidRPr="00F06281" w:rsidRDefault="00787EF7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B64CC">
        <w:rPr>
          <w:rFonts w:ascii="Times New Roman" w:hAnsi="Times New Roman" w:cs="Times New Roman"/>
          <w:b/>
          <w:i/>
          <w:color w:val="1F1F1F"/>
          <w:spacing w:val="6"/>
          <w:sz w:val="28"/>
          <w:szCs w:val="28"/>
          <w:u w:val="single"/>
          <w:shd w:val="clear" w:color="auto" w:fill="FFFFFF"/>
        </w:rPr>
        <w:t>«Ленивые восьмерки»</w:t>
      </w: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– очень полезное для глаз упражнение, делать которое можно так: предложить ребенку мысленно «нарисовать» на воздухе горизонтальную восьмерку (значок бесконечности), таким образом, чтобы сама фигура находилась на уровне глаз, а ее «талия» была примерно напротив переносицы. Рисовать следует вытянутой вперед рукой, слегка согнутой в локте. Указательный палец вытянут, остальные сложены в кулак. Направление движения – всегда вверх. Сначала ребенок пробует «нарисовать» одной рукой 3 раза, затем – второй. Далее руки соединяются замком, упражнение повторяется двумя одновременно. Движения при рисовании «восьмерок» должны быть плавными, мягкими. </w:t>
      </w:r>
    </w:p>
    <w:p w:rsidR="00787EF7" w:rsidRPr="00F06281" w:rsidRDefault="00787EF7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F06281">
        <w:rPr>
          <w:rFonts w:ascii="Times New Roman" w:hAnsi="Times New Roman" w:cs="Times New Roman"/>
          <w:b/>
          <w:i/>
          <w:color w:val="1F1F1F"/>
          <w:spacing w:val="6"/>
          <w:sz w:val="28"/>
          <w:szCs w:val="28"/>
          <w:u w:val="single"/>
          <w:shd w:val="clear" w:color="auto" w:fill="FFFFFF"/>
        </w:rPr>
        <w:t>«Двойные каракули»</w:t>
      </w: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– еще одна полезная игра. </w:t>
      </w:r>
    </w:p>
    <w:p w:rsidR="006D3274" w:rsidRPr="00F06281" w:rsidRDefault="00787EF7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Задача ребенка – одновременно двумя руками «нарисовать» на воздухе «каракули» (что-то наподобие спирали) так, чтобы каждая часть рисунка находилась на собственной стороне от срединной линии. Движения идут от плеч друг к другу. Постепенно задание можно усложнить, предлагая изобразить сердечки, круги, прямоугольники. При выполнении сидя рисовать можно не только ладонями, но и стопами. Два упражнения следует чередовать. </w:t>
      </w:r>
    </w:p>
    <w:p w:rsidR="00787EF7" w:rsidRPr="00F06281" w:rsidRDefault="00787EF7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B64CC">
        <w:rPr>
          <w:rFonts w:ascii="Times New Roman" w:hAnsi="Times New Roman" w:cs="Times New Roman"/>
          <w:b/>
          <w:i/>
          <w:color w:val="1F1F1F"/>
          <w:spacing w:val="6"/>
          <w:sz w:val="28"/>
          <w:szCs w:val="28"/>
          <w:u w:val="single"/>
          <w:shd w:val="clear" w:color="auto" w:fill="FFFFFF"/>
        </w:rPr>
        <w:t>«Слон».</w:t>
      </w: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Это упражнение поможет улучшить гибкость шеи, слух, стимулирует одновременную работу обоих полушарий. Выполняется так: нужно встать, слегка согнув ноги в коленях; одну руку вытянуть вперед, голова кладется на плечо этой руки, глаза смотрят вдаль; теперь </w:t>
      </w: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lastRenderedPageBreak/>
        <w:t xml:space="preserve">необходимо совершать вращательные движения верхней частью </w:t>
      </w:r>
      <w:proofErr w:type="gramStart"/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тела</w:t>
      </w:r>
      <w:proofErr w:type="gramEnd"/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таким образом, будто ребенок желает нарисовать «ленивую восьмерку» от центра; затем упражнение повторяется с другой рукой в другую сторону. Если ребенку сложно, то в первое время можно визуализировать образ восьмерки, нарисовав ее в натуральную величину на ватмане и поместив на стене. </w:t>
      </w:r>
    </w:p>
    <w:p w:rsidR="00787EF7" w:rsidRPr="00DD0218" w:rsidRDefault="00787EF7" w:rsidP="00DD0218">
      <w:pPr>
        <w:pStyle w:val="a3"/>
        <w:numPr>
          <w:ilvl w:val="0"/>
          <w:numId w:val="2"/>
        </w:numPr>
        <w:rPr>
          <w:rFonts w:ascii="Arial" w:hAnsi="Arial" w:cs="Arial"/>
          <w:b/>
          <w:i/>
          <w:color w:val="1F1F1F"/>
          <w:spacing w:val="6"/>
          <w:sz w:val="21"/>
          <w:szCs w:val="21"/>
          <w:shd w:val="clear" w:color="auto" w:fill="FFFFFF"/>
        </w:rPr>
      </w:pPr>
      <w:r w:rsidRPr="00DD0218">
        <w:rPr>
          <w:rFonts w:ascii="Arial" w:hAnsi="Arial" w:cs="Arial"/>
          <w:b/>
          <w:i/>
          <w:color w:val="1F1F1F"/>
          <w:spacing w:val="6"/>
          <w:sz w:val="21"/>
          <w:szCs w:val="21"/>
          <w:shd w:val="clear" w:color="auto" w:fill="FFFFFF"/>
        </w:rPr>
        <w:t xml:space="preserve">ЭНЕРГЕТИЧЕСКИЕ </w:t>
      </w:r>
    </w:p>
    <w:p w:rsidR="00787EF7" w:rsidRPr="00F06281" w:rsidRDefault="00787EF7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Детям можно предложить игру </w:t>
      </w:r>
      <w:r w:rsidRPr="00DB64CC">
        <w:rPr>
          <w:rFonts w:ascii="Times New Roman" w:hAnsi="Times New Roman" w:cs="Times New Roman"/>
          <w:b/>
          <w:i/>
          <w:color w:val="1F1F1F"/>
          <w:spacing w:val="6"/>
          <w:sz w:val="28"/>
          <w:szCs w:val="28"/>
          <w:u w:val="single"/>
          <w:shd w:val="clear" w:color="auto" w:fill="FFFFFF"/>
        </w:rPr>
        <w:t>«Кнопки мозга»:</w:t>
      </w: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одна рука (правая) помещается на область пупка, другая – на правую ключицу, ею совершаются массажные движения основания ключицы, правая же рука неподвижна. Далее руки меняются, а упражнение повторяется. Еще одно задание – </w:t>
      </w:r>
      <w:r w:rsidRPr="00DB64CC">
        <w:rPr>
          <w:rFonts w:ascii="Times New Roman" w:hAnsi="Times New Roman" w:cs="Times New Roman"/>
          <w:b/>
          <w:i/>
          <w:color w:val="1F1F1F"/>
          <w:spacing w:val="6"/>
          <w:sz w:val="28"/>
          <w:szCs w:val="28"/>
          <w:u w:val="single"/>
          <w:shd w:val="clear" w:color="auto" w:fill="FFFFFF"/>
        </w:rPr>
        <w:t>«Кнопки Земли»</w:t>
      </w:r>
      <w:r w:rsidRPr="00F06281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– делается так: указательный и средний пальцы правой руки помещаются под нижней губой. Левая кисть кладется на низ живота. Теперь необходимо «вдохнуть энергию»: не меняя положения рук делать глубокие вдох и выдох.</w:t>
      </w:r>
    </w:p>
    <w:p w:rsidR="00787EF7" w:rsidRPr="00DD0218" w:rsidRDefault="00787EF7" w:rsidP="00DD0218">
      <w:pPr>
        <w:pStyle w:val="a3"/>
        <w:numPr>
          <w:ilvl w:val="0"/>
          <w:numId w:val="2"/>
        </w:numPr>
        <w:rPr>
          <w:rFonts w:ascii="Arial" w:hAnsi="Arial" w:cs="Arial"/>
          <w:b/>
          <w:i/>
          <w:color w:val="1F1F1F"/>
          <w:spacing w:val="6"/>
          <w:sz w:val="21"/>
          <w:szCs w:val="21"/>
          <w:shd w:val="clear" w:color="auto" w:fill="FFFFFF"/>
        </w:rPr>
      </w:pPr>
      <w:r w:rsidRPr="00DD0218">
        <w:rPr>
          <w:rFonts w:ascii="Arial" w:hAnsi="Arial" w:cs="Arial"/>
          <w:b/>
          <w:i/>
          <w:color w:val="1F1F1F"/>
          <w:spacing w:val="6"/>
          <w:sz w:val="21"/>
          <w:szCs w:val="21"/>
          <w:shd w:val="clear" w:color="auto" w:fill="FFFFFF"/>
        </w:rPr>
        <w:t>РАСТЯГИВАЮЩ</w:t>
      </w:r>
      <w:r w:rsidR="00DB64CC">
        <w:rPr>
          <w:rFonts w:ascii="Arial" w:hAnsi="Arial" w:cs="Arial"/>
          <w:b/>
          <w:i/>
          <w:color w:val="1F1F1F"/>
          <w:spacing w:val="6"/>
          <w:sz w:val="21"/>
          <w:szCs w:val="21"/>
          <w:shd w:val="clear" w:color="auto" w:fill="FFFFFF"/>
        </w:rPr>
        <w:t>И</w:t>
      </w:r>
      <w:r w:rsidRPr="00DD0218">
        <w:rPr>
          <w:rFonts w:ascii="Arial" w:hAnsi="Arial" w:cs="Arial"/>
          <w:b/>
          <w:i/>
          <w:color w:val="1F1F1F"/>
          <w:spacing w:val="6"/>
          <w:sz w:val="21"/>
          <w:szCs w:val="21"/>
          <w:shd w:val="clear" w:color="auto" w:fill="FFFFFF"/>
        </w:rPr>
        <w:t xml:space="preserve">Е </w:t>
      </w:r>
    </w:p>
    <w:p w:rsidR="00787EF7" w:rsidRPr="00F06281" w:rsidRDefault="00787EF7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F06281">
        <w:rPr>
          <w:rFonts w:ascii="Times New Roman" w:hAnsi="Times New Roman" w:cs="Times New Roman"/>
          <w:b/>
          <w:color w:val="1F1F1F"/>
          <w:spacing w:val="6"/>
          <w:sz w:val="28"/>
          <w:szCs w:val="28"/>
          <w:u w:val="single"/>
          <w:shd w:val="clear" w:color="auto" w:fill="FFFFFF"/>
        </w:rPr>
        <w:t>«Сова»</w:t>
      </w: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– отличное упражнение, помогающее улучшить память, речь, математические способности. Порядок выполнения таков: левой рукой осуществляется своеобразный «захват» мышц правого плеча; теперь необходимо повернуть голову, чтобы взглянуть назад через левое плечо, сделать вдох, сохраняя плечи прямыми; затем подбородок опускается на грудь, делается вдох, плечи расслабляются; после этого упражнение повторяется на другую сторону.</w:t>
      </w:r>
    </w:p>
    <w:p w:rsidR="00DB64CC" w:rsidRDefault="00787EF7" w:rsidP="00F8535D">
      <w:pPr>
        <w:ind w:left="-284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Таковы некоторые наиболее эффективные упражнения гимнастики для мозга, которые можно выполнять вместе с д</w:t>
      </w:r>
      <w:r w:rsidR="00DD0218"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еть</w:t>
      </w: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ми. Такие тренировки не только будут полезными для стимулирования мышления, памяти, умения думать, но и улучшат настроение, подарят уверенность в себе, зарядят</w:t>
      </w:r>
      <w:r w:rsidR="00DB64C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энергией.</w:t>
      </w:r>
      <w:r w:rsidR="00DB64CC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</w:p>
    <w:p w:rsidR="00787EF7" w:rsidRPr="00F06281" w:rsidRDefault="00787EF7" w:rsidP="00F8535D">
      <w:pPr>
        <w:ind w:left="-284"/>
        <w:rPr>
          <w:rFonts w:ascii="Times New Roman" w:hAnsi="Times New Roman" w:cs="Times New Roman"/>
          <w:sz w:val="28"/>
          <w:szCs w:val="28"/>
        </w:rPr>
      </w:pPr>
      <w:r w:rsidRPr="00F06281">
        <w:rPr>
          <w:rFonts w:ascii="Times New Roman" w:hAnsi="Times New Roman" w:cs="Times New Roman"/>
          <w:color w:val="1F1F1F"/>
          <w:spacing w:val="6"/>
          <w:sz w:val="28"/>
          <w:szCs w:val="28"/>
        </w:rPr>
        <w:br/>
      </w:r>
      <w:r w:rsidR="008144B9">
        <w:rPr>
          <w:noProof/>
          <w:lang w:eastAsia="ru-RU"/>
        </w:rPr>
        <w:drawing>
          <wp:inline distT="0" distB="0" distL="0" distR="0">
            <wp:extent cx="2828925" cy="1883256"/>
            <wp:effectExtent l="0" t="0" r="0" b="0"/>
            <wp:docPr id="1" name="Рисунок 1" descr="Первоклассник у школьной д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оклассник у школьной дос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976" cy="188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EF7" w:rsidRPr="00F06281" w:rsidSect="00F853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745"/>
    <w:multiLevelType w:val="hybridMultilevel"/>
    <w:tmpl w:val="5A3044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A59737C"/>
    <w:multiLevelType w:val="hybridMultilevel"/>
    <w:tmpl w:val="56F42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EF7"/>
    <w:rsid w:val="00145752"/>
    <w:rsid w:val="001526A2"/>
    <w:rsid w:val="0051456D"/>
    <w:rsid w:val="006518D0"/>
    <w:rsid w:val="006D3274"/>
    <w:rsid w:val="00787EF7"/>
    <w:rsid w:val="007E7E1D"/>
    <w:rsid w:val="00806283"/>
    <w:rsid w:val="008144B9"/>
    <w:rsid w:val="008A2DA3"/>
    <w:rsid w:val="009467DE"/>
    <w:rsid w:val="00DB64CC"/>
    <w:rsid w:val="00DD0218"/>
    <w:rsid w:val="00F06281"/>
    <w:rsid w:val="00F8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E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ДАР</cp:lastModifiedBy>
  <cp:revision>7</cp:revision>
  <dcterms:created xsi:type="dcterms:W3CDTF">2020-02-06T06:52:00Z</dcterms:created>
  <dcterms:modified xsi:type="dcterms:W3CDTF">2020-02-07T02:43:00Z</dcterms:modified>
</cp:coreProperties>
</file>